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509" w:rsidRDefault="00483509" w:rsidP="00E02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3509" w:rsidRDefault="00483509" w:rsidP="00E02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747" w:rsidRPr="00AF007D" w:rsidRDefault="00E02747" w:rsidP="00E02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07D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E02747" w:rsidRPr="00B7706D" w:rsidRDefault="00E02747" w:rsidP="00070EF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25BCE">
        <w:rPr>
          <w:rFonts w:ascii="Times New Roman" w:hAnsi="Times New Roman" w:cs="Times New Roman"/>
          <w:sz w:val="28"/>
          <w:szCs w:val="28"/>
        </w:rPr>
        <w:t xml:space="preserve">о проведении отбора </w:t>
      </w:r>
      <w:r w:rsidR="00070EFB" w:rsidRPr="00070EFB">
        <w:rPr>
          <w:rFonts w:ascii="Times New Roman" w:hAnsi="Times New Roman" w:cs="Times New Roman"/>
          <w:sz w:val="28"/>
          <w:szCs w:val="28"/>
        </w:rPr>
        <w:t>для участия в региональной</w:t>
      </w:r>
      <w:r w:rsidR="00070EFB">
        <w:rPr>
          <w:rFonts w:ascii="Times New Roman" w:hAnsi="Times New Roman" w:cs="Times New Roman"/>
          <w:sz w:val="28"/>
          <w:szCs w:val="28"/>
        </w:rPr>
        <w:t xml:space="preserve"> </w:t>
      </w:r>
      <w:r w:rsidR="00070EFB" w:rsidRPr="00070EFB">
        <w:rPr>
          <w:rFonts w:ascii="Times New Roman" w:hAnsi="Times New Roman" w:cs="Times New Roman"/>
          <w:sz w:val="28"/>
          <w:szCs w:val="28"/>
        </w:rPr>
        <w:t>программе Нижегородской области «Повышения мобильности трудовых</w:t>
      </w:r>
      <w:r w:rsidR="00070EFB">
        <w:rPr>
          <w:rFonts w:ascii="Times New Roman" w:hAnsi="Times New Roman" w:cs="Times New Roman"/>
          <w:sz w:val="28"/>
          <w:szCs w:val="28"/>
        </w:rPr>
        <w:t xml:space="preserve"> </w:t>
      </w:r>
      <w:r w:rsidR="00070EFB" w:rsidRPr="00070EFB">
        <w:rPr>
          <w:rFonts w:ascii="Times New Roman" w:hAnsi="Times New Roman" w:cs="Times New Roman"/>
          <w:sz w:val="28"/>
          <w:szCs w:val="28"/>
        </w:rPr>
        <w:t>ресурсов» работодателей и порядка заключения с ними соглашений об</w:t>
      </w:r>
      <w:r w:rsidR="00070EFB">
        <w:rPr>
          <w:rFonts w:ascii="Times New Roman" w:hAnsi="Times New Roman" w:cs="Times New Roman"/>
          <w:sz w:val="28"/>
          <w:szCs w:val="28"/>
        </w:rPr>
        <w:t xml:space="preserve"> </w:t>
      </w:r>
      <w:r w:rsidR="00070EFB" w:rsidRPr="00070EFB">
        <w:rPr>
          <w:rFonts w:ascii="Times New Roman" w:hAnsi="Times New Roman" w:cs="Times New Roman"/>
          <w:sz w:val="28"/>
          <w:szCs w:val="28"/>
        </w:rPr>
        <w:t>участии в такой программе</w:t>
      </w:r>
    </w:p>
    <w:p w:rsidR="00E02747" w:rsidRPr="00A25BCE" w:rsidRDefault="00E02747" w:rsidP="00E02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2747" w:rsidRPr="00914F12" w:rsidRDefault="00E02747" w:rsidP="00070EFB">
      <w:pPr>
        <w:spacing w:before="161" w:after="161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914F1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70EFB" w:rsidRPr="00070EFB">
        <w:rPr>
          <w:rFonts w:ascii="Times New Roman" w:hAnsi="Times New Roman" w:cs="Times New Roman"/>
          <w:sz w:val="28"/>
          <w:szCs w:val="28"/>
        </w:rPr>
        <w:t>порядк</w:t>
      </w:r>
      <w:r w:rsidR="00070EFB">
        <w:rPr>
          <w:rFonts w:ascii="Times New Roman" w:hAnsi="Times New Roman" w:cs="Times New Roman"/>
          <w:sz w:val="28"/>
          <w:szCs w:val="28"/>
        </w:rPr>
        <w:t>ом</w:t>
      </w:r>
      <w:r w:rsidR="00070EFB" w:rsidRPr="00070EFB">
        <w:rPr>
          <w:rFonts w:ascii="Times New Roman" w:hAnsi="Times New Roman" w:cs="Times New Roman"/>
          <w:sz w:val="28"/>
          <w:szCs w:val="28"/>
        </w:rPr>
        <w:t xml:space="preserve"> и критери</w:t>
      </w:r>
      <w:r w:rsidR="00070EFB">
        <w:rPr>
          <w:rFonts w:ascii="Times New Roman" w:hAnsi="Times New Roman" w:cs="Times New Roman"/>
          <w:sz w:val="28"/>
          <w:szCs w:val="28"/>
        </w:rPr>
        <w:t xml:space="preserve">ями </w:t>
      </w:r>
      <w:r w:rsidR="00070EFB" w:rsidRPr="00070EFB">
        <w:rPr>
          <w:rFonts w:ascii="Times New Roman" w:hAnsi="Times New Roman" w:cs="Times New Roman"/>
          <w:sz w:val="28"/>
          <w:szCs w:val="28"/>
        </w:rPr>
        <w:t xml:space="preserve">отбора </w:t>
      </w:r>
      <w:r w:rsidR="00D40B33" w:rsidRPr="00D40B33">
        <w:rPr>
          <w:rFonts w:ascii="Times New Roman" w:hAnsi="Times New Roman" w:cs="Times New Roman"/>
          <w:sz w:val="28"/>
          <w:szCs w:val="28"/>
        </w:rPr>
        <w:t>для участия в региональной программе Нижегородской области «Повышение мобильности трудовых ресурсов» работодателей</w:t>
      </w:r>
      <w:r w:rsidR="00D40B33">
        <w:rPr>
          <w:rFonts w:ascii="Times New Roman" w:hAnsi="Times New Roman" w:cs="Times New Roman"/>
          <w:sz w:val="28"/>
          <w:szCs w:val="28"/>
        </w:rPr>
        <w:t xml:space="preserve"> </w:t>
      </w:r>
      <w:r w:rsidR="00D40B33" w:rsidRPr="00D40B33">
        <w:rPr>
          <w:rFonts w:ascii="Times New Roman" w:hAnsi="Times New Roman" w:cs="Times New Roman"/>
          <w:sz w:val="28"/>
          <w:szCs w:val="28"/>
        </w:rPr>
        <w:t>и порядк</w:t>
      </w:r>
      <w:r w:rsidR="00D40B33">
        <w:rPr>
          <w:rFonts w:ascii="Times New Roman" w:hAnsi="Times New Roman" w:cs="Times New Roman"/>
          <w:sz w:val="28"/>
          <w:szCs w:val="28"/>
        </w:rPr>
        <w:t>ом</w:t>
      </w:r>
      <w:r w:rsidR="00D40B33" w:rsidRPr="00D40B33">
        <w:rPr>
          <w:rFonts w:ascii="Times New Roman" w:hAnsi="Times New Roman" w:cs="Times New Roman"/>
          <w:sz w:val="28"/>
          <w:szCs w:val="28"/>
        </w:rPr>
        <w:t xml:space="preserve"> заключения с ними соглашений об участии в такой </w:t>
      </w:r>
      <w:r w:rsidR="00D40B33" w:rsidRPr="00D342FA">
        <w:rPr>
          <w:rFonts w:ascii="Times New Roman" w:hAnsi="Times New Roman" w:cs="Times New Roman"/>
          <w:sz w:val="28"/>
          <w:szCs w:val="28"/>
        </w:rPr>
        <w:t>программе</w:t>
      </w:r>
      <w:r w:rsidRPr="00D342FA">
        <w:rPr>
          <w:rFonts w:ascii="Times New Roman" w:hAnsi="Times New Roman" w:cs="Times New Roman"/>
          <w:sz w:val="28"/>
          <w:szCs w:val="28"/>
        </w:rPr>
        <w:t xml:space="preserve">, </w:t>
      </w:r>
      <w:r w:rsidR="00261535" w:rsidRPr="00D342FA">
        <w:rPr>
          <w:rFonts w:ascii="Times New Roman" w:hAnsi="Times New Roman" w:cs="Times New Roman"/>
          <w:sz w:val="28"/>
          <w:szCs w:val="28"/>
        </w:rPr>
        <w:t>утвержденн</w:t>
      </w:r>
      <w:r w:rsidR="00B43461" w:rsidRPr="00D342FA">
        <w:rPr>
          <w:rFonts w:ascii="Times New Roman" w:hAnsi="Times New Roman" w:cs="Times New Roman"/>
          <w:sz w:val="28"/>
          <w:szCs w:val="28"/>
        </w:rPr>
        <w:t>ых</w:t>
      </w:r>
      <w:r w:rsidR="00261535" w:rsidRPr="00D342FA">
        <w:rPr>
          <w:rFonts w:ascii="Times New Roman" w:hAnsi="Times New Roman" w:cs="Times New Roman"/>
          <w:sz w:val="28"/>
          <w:szCs w:val="28"/>
        </w:rPr>
        <w:t xml:space="preserve"> приказом управления по труду и занятости населения Нижегородской области от 19.07.2024 № 523-139/24П/од</w:t>
      </w:r>
      <w:r w:rsidRPr="00D342FA"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="00A46819" w:rsidRPr="00D342FA">
        <w:rPr>
          <w:rFonts w:ascii="Times New Roman" w:hAnsi="Times New Roman" w:cs="Times New Roman"/>
          <w:sz w:val="28"/>
          <w:szCs w:val="28"/>
        </w:rPr>
        <w:t>министерство демографии и развития человеческого капитала Нижегородской области</w:t>
      </w:r>
      <w:r w:rsidRPr="00914F12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A46819" w:rsidRPr="00914F12">
        <w:rPr>
          <w:rFonts w:ascii="Times New Roman" w:hAnsi="Times New Roman" w:cs="Times New Roman"/>
          <w:sz w:val="28"/>
          <w:szCs w:val="28"/>
        </w:rPr>
        <w:t>Министерство</w:t>
      </w:r>
      <w:r w:rsidRPr="00914F12">
        <w:rPr>
          <w:rFonts w:ascii="Times New Roman" w:hAnsi="Times New Roman" w:cs="Times New Roman"/>
          <w:sz w:val="28"/>
          <w:szCs w:val="28"/>
        </w:rPr>
        <w:t>) объявляет о начале</w:t>
      </w:r>
      <w:proofErr w:type="gramEnd"/>
      <w:r w:rsidRPr="00914F12">
        <w:rPr>
          <w:rFonts w:ascii="Times New Roman" w:hAnsi="Times New Roman" w:cs="Times New Roman"/>
          <w:sz w:val="28"/>
          <w:szCs w:val="28"/>
        </w:rPr>
        <w:t xml:space="preserve"> проведения отбора работодателей, подлежащих </w:t>
      </w:r>
      <w:r w:rsidR="00E33573" w:rsidRPr="00914F12">
        <w:rPr>
          <w:rFonts w:ascii="Times New Roman" w:hAnsi="Times New Roman" w:cs="Times New Roman"/>
          <w:sz w:val="28"/>
          <w:szCs w:val="28"/>
        </w:rPr>
        <w:t>включению в региональную программу Нижегородской области «Повышение мобильности трудовых ресурсов</w:t>
      </w:r>
      <w:r w:rsidRPr="00914F12">
        <w:rPr>
          <w:rFonts w:ascii="Times New Roman" w:hAnsi="Times New Roman" w:cs="Times New Roman"/>
          <w:sz w:val="28"/>
          <w:szCs w:val="28"/>
        </w:rPr>
        <w:t xml:space="preserve"> (далее – отбор, Региональная программа).</w:t>
      </w:r>
    </w:p>
    <w:p w:rsidR="00E02747" w:rsidRPr="00914F12" w:rsidRDefault="00E02747" w:rsidP="00E335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F12">
        <w:rPr>
          <w:rFonts w:ascii="Times New Roman" w:hAnsi="Times New Roman" w:cs="Times New Roman"/>
          <w:b/>
          <w:sz w:val="28"/>
          <w:szCs w:val="28"/>
        </w:rPr>
        <w:t xml:space="preserve">Дата и время начала приема документов для участия в отборе: </w:t>
      </w:r>
    </w:p>
    <w:p w:rsidR="00E02747" w:rsidRPr="00996754" w:rsidRDefault="00DF11F8" w:rsidP="00E335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54">
        <w:rPr>
          <w:rFonts w:ascii="Times New Roman" w:hAnsi="Times New Roman" w:cs="Times New Roman"/>
          <w:sz w:val="28"/>
          <w:szCs w:val="28"/>
        </w:rPr>
        <w:t>17</w:t>
      </w:r>
      <w:r w:rsidR="00E33573" w:rsidRPr="00996754">
        <w:rPr>
          <w:rFonts w:ascii="Times New Roman" w:hAnsi="Times New Roman" w:cs="Times New Roman"/>
          <w:sz w:val="28"/>
          <w:szCs w:val="28"/>
        </w:rPr>
        <w:t>.</w:t>
      </w:r>
      <w:r w:rsidR="00F91E6B" w:rsidRPr="00996754">
        <w:rPr>
          <w:rFonts w:ascii="Times New Roman" w:hAnsi="Times New Roman" w:cs="Times New Roman"/>
          <w:sz w:val="28"/>
          <w:szCs w:val="28"/>
        </w:rPr>
        <w:t>0</w:t>
      </w:r>
      <w:r w:rsidRPr="00996754">
        <w:rPr>
          <w:rFonts w:ascii="Times New Roman" w:hAnsi="Times New Roman" w:cs="Times New Roman"/>
          <w:sz w:val="28"/>
          <w:szCs w:val="28"/>
        </w:rPr>
        <w:t>8</w:t>
      </w:r>
      <w:r w:rsidR="00E33573" w:rsidRPr="00996754">
        <w:rPr>
          <w:rFonts w:ascii="Times New Roman" w:hAnsi="Times New Roman" w:cs="Times New Roman"/>
          <w:sz w:val="28"/>
          <w:szCs w:val="28"/>
        </w:rPr>
        <w:t>.202</w:t>
      </w:r>
      <w:r w:rsidR="00F91E6B" w:rsidRPr="00996754">
        <w:rPr>
          <w:rFonts w:ascii="Times New Roman" w:hAnsi="Times New Roman" w:cs="Times New Roman"/>
          <w:sz w:val="28"/>
          <w:szCs w:val="28"/>
        </w:rPr>
        <w:t>6</w:t>
      </w:r>
      <w:r w:rsidR="00E02747" w:rsidRPr="00996754">
        <w:rPr>
          <w:rFonts w:ascii="Times New Roman" w:hAnsi="Times New Roman" w:cs="Times New Roman"/>
          <w:sz w:val="28"/>
          <w:szCs w:val="28"/>
        </w:rPr>
        <w:t>, 9 ч. 00 мин.</w:t>
      </w:r>
    </w:p>
    <w:p w:rsidR="00E02747" w:rsidRPr="00996754" w:rsidRDefault="00E02747" w:rsidP="00E335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747" w:rsidRPr="00996754" w:rsidRDefault="00E02747" w:rsidP="00E335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6754">
        <w:rPr>
          <w:rFonts w:ascii="Times New Roman" w:hAnsi="Times New Roman" w:cs="Times New Roman"/>
          <w:b/>
          <w:sz w:val="28"/>
          <w:szCs w:val="28"/>
        </w:rPr>
        <w:t xml:space="preserve">Дата и время окончания приема документов для участия в отборе: </w:t>
      </w:r>
    </w:p>
    <w:p w:rsidR="00E02747" w:rsidRPr="00996754" w:rsidRDefault="00DF11F8" w:rsidP="00E335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54">
        <w:rPr>
          <w:rFonts w:ascii="Times New Roman" w:hAnsi="Times New Roman" w:cs="Times New Roman"/>
          <w:sz w:val="28"/>
          <w:szCs w:val="28"/>
        </w:rPr>
        <w:t>21</w:t>
      </w:r>
      <w:r w:rsidR="00E33573" w:rsidRPr="00996754">
        <w:rPr>
          <w:rFonts w:ascii="Times New Roman" w:hAnsi="Times New Roman" w:cs="Times New Roman"/>
          <w:sz w:val="28"/>
          <w:szCs w:val="28"/>
        </w:rPr>
        <w:t>.</w:t>
      </w:r>
      <w:r w:rsidR="00F91E6B" w:rsidRPr="00996754">
        <w:rPr>
          <w:rFonts w:ascii="Times New Roman" w:hAnsi="Times New Roman" w:cs="Times New Roman"/>
          <w:sz w:val="28"/>
          <w:szCs w:val="28"/>
        </w:rPr>
        <w:t>0</w:t>
      </w:r>
      <w:r w:rsidRPr="00996754">
        <w:rPr>
          <w:rFonts w:ascii="Times New Roman" w:hAnsi="Times New Roman" w:cs="Times New Roman"/>
          <w:sz w:val="28"/>
          <w:szCs w:val="28"/>
        </w:rPr>
        <w:t>8</w:t>
      </w:r>
      <w:r w:rsidR="0025365E" w:rsidRPr="00996754">
        <w:rPr>
          <w:rFonts w:ascii="Times New Roman" w:hAnsi="Times New Roman" w:cs="Times New Roman"/>
          <w:sz w:val="28"/>
          <w:szCs w:val="28"/>
        </w:rPr>
        <w:t>.202</w:t>
      </w:r>
      <w:r w:rsidR="00F91E6B" w:rsidRPr="00996754">
        <w:rPr>
          <w:rFonts w:ascii="Times New Roman" w:hAnsi="Times New Roman" w:cs="Times New Roman"/>
          <w:sz w:val="28"/>
          <w:szCs w:val="28"/>
        </w:rPr>
        <w:t>6</w:t>
      </w:r>
      <w:r w:rsidR="00E02747" w:rsidRPr="00996754">
        <w:rPr>
          <w:rFonts w:ascii="Times New Roman" w:hAnsi="Times New Roman" w:cs="Times New Roman"/>
          <w:sz w:val="28"/>
          <w:szCs w:val="28"/>
        </w:rPr>
        <w:t>, 1</w:t>
      </w:r>
      <w:r w:rsidRPr="00996754">
        <w:rPr>
          <w:rFonts w:ascii="Times New Roman" w:hAnsi="Times New Roman" w:cs="Times New Roman"/>
          <w:sz w:val="28"/>
          <w:szCs w:val="28"/>
        </w:rPr>
        <w:t>7</w:t>
      </w:r>
      <w:r w:rsidR="00E02747" w:rsidRPr="00996754">
        <w:rPr>
          <w:rFonts w:ascii="Times New Roman" w:hAnsi="Times New Roman" w:cs="Times New Roman"/>
          <w:sz w:val="28"/>
          <w:szCs w:val="28"/>
        </w:rPr>
        <w:t xml:space="preserve"> ч. 00 мин.</w:t>
      </w:r>
    </w:p>
    <w:p w:rsidR="00E02747" w:rsidRPr="00996754" w:rsidRDefault="00E02747" w:rsidP="00E335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1535" w:rsidRPr="00914F12" w:rsidRDefault="00E02747" w:rsidP="00261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6754">
        <w:rPr>
          <w:rFonts w:ascii="Times New Roman" w:hAnsi="Times New Roman" w:cs="Times New Roman"/>
          <w:b/>
          <w:sz w:val="28"/>
          <w:szCs w:val="28"/>
        </w:rPr>
        <w:t>Сведения об организации, проводящей отбор (место приема</w:t>
      </w:r>
      <w:r w:rsidRPr="00914F12">
        <w:rPr>
          <w:rFonts w:ascii="Times New Roman" w:hAnsi="Times New Roman" w:cs="Times New Roman"/>
          <w:b/>
          <w:sz w:val="28"/>
          <w:szCs w:val="28"/>
        </w:rPr>
        <w:t xml:space="preserve"> документов для участия в отборе):</w:t>
      </w:r>
    </w:p>
    <w:p w:rsidR="00261535" w:rsidRPr="00914F12" w:rsidRDefault="00F84211" w:rsidP="00261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министерство демографии и развития человеческого капитала Нижегородской области</w:t>
      </w:r>
      <w:r w:rsidR="00E02747" w:rsidRPr="00914F12">
        <w:rPr>
          <w:rFonts w:ascii="Times New Roman" w:hAnsi="Times New Roman" w:cs="Times New Roman"/>
          <w:sz w:val="28"/>
          <w:szCs w:val="28"/>
        </w:rPr>
        <w:t>;</w:t>
      </w:r>
    </w:p>
    <w:p w:rsidR="00261535" w:rsidRPr="00914F12" w:rsidRDefault="00E02747" w:rsidP="00261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 xml:space="preserve">юридический адрес: 603006, г. Нижний Новгород, ул. </w:t>
      </w:r>
      <w:proofErr w:type="gramStart"/>
      <w:r w:rsidRPr="00914F12">
        <w:rPr>
          <w:rFonts w:ascii="Times New Roman" w:hAnsi="Times New Roman" w:cs="Times New Roman"/>
          <w:sz w:val="28"/>
          <w:szCs w:val="28"/>
        </w:rPr>
        <w:t>Варварская</w:t>
      </w:r>
      <w:proofErr w:type="gramEnd"/>
      <w:r w:rsidRPr="00914F12">
        <w:rPr>
          <w:rFonts w:ascii="Times New Roman" w:hAnsi="Times New Roman" w:cs="Times New Roman"/>
          <w:sz w:val="28"/>
          <w:szCs w:val="28"/>
        </w:rPr>
        <w:t>, д. 32;</w:t>
      </w:r>
    </w:p>
    <w:p w:rsidR="00261535" w:rsidRPr="00914F12" w:rsidRDefault="00E02747" w:rsidP="00261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почтовый адрес:</w:t>
      </w:r>
      <w:r w:rsidRPr="00914F12">
        <w:rPr>
          <w:rFonts w:ascii="Times New Roman" w:hAnsi="Times New Roman" w:cs="Times New Roman"/>
          <w:sz w:val="28"/>
          <w:szCs w:val="28"/>
        </w:rPr>
        <w:tab/>
        <w:t>603082, г. Ниж</w:t>
      </w:r>
      <w:bookmarkStart w:id="0" w:name="_GoBack"/>
      <w:bookmarkEnd w:id="0"/>
      <w:r w:rsidRPr="00914F12">
        <w:rPr>
          <w:rFonts w:ascii="Times New Roman" w:hAnsi="Times New Roman" w:cs="Times New Roman"/>
          <w:sz w:val="28"/>
          <w:szCs w:val="28"/>
        </w:rPr>
        <w:t>ний Новгород, Кремль, корпус 14;</w:t>
      </w:r>
    </w:p>
    <w:p w:rsidR="00261535" w:rsidRPr="00914F12" w:rsidRDefault="00E02747" w:rsidP="00261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  <w:shd w:val="clear" w:color="auto" w:fill="FFFFFF"/>
        </w:rPr>
        <w:t>адрес электронной почты</w:t>
      </w:r>
      <w:r w:rsidRPr="00914F1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F5977" w:rsidRPr="00914F12">
        <w:rPr>
          <w:rFonts w:ascii="Times New Roman" w:hAnsi="Times New Roman" w:cs="Times New Roman"/>
          <w:sz w:val="28"/>
          <w:szCs w:val="28"/>
          <w:lang w:val="en-US"/>
        </w:rPr>
        <w:t>mindem</w:t>
      </w:r>
      <w:proofErr w:type="spellEnd"/>
      <w:r w:rsidR="00261535" w:rsidRPr="00914F12">
        <w:rPr>
          <w:rFonts w:ascii="Times New Roman" w:hAnsi="Times New Roman" w:cs="Times New Roman"/>
          <w:sz w:val="28"/>
          <w:szCs w:val="28"/>
        </w:rPr>
        <w:t>@nobl.ru.</w:t>
      </w:r>
    </w:p>
    <w:p w:rsidR="00E02747" w:rsidRPr="00914F12" w:rsidRDefault="00E02747" w:rsidP="00E335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F12">
        <w:rPr>
          <w:rFonts w:ascii="Times New Roman" w:hAnsi="Times New Roman" w:cs="Times New Roman"/>
          <w:b/>
          <w:sz w:val="28"/>
          <w:szCs w:val="28"/>
        </w:rPr>
        <w:t>Критерии отбора работодателей в Региональную программу:</w:t>
      </w:r>
    </w:p>
    <w:p w:rsidR="00E02747" w:rsidRPr="00BF1FD1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FD1">
        <w:rPr>
          <w:rFonts w:ascii="Times New Roman" w:hAnsi="Times New Roman" w:cs="Times New Roman"/>
          <w:sz w:val="28"/>
          <w:szCs w:val="28"/>
        </w:rPr>
        <w:t xml:space="preserve">1) работодатель является юридическим лицом, за исключением государственных и муниципальных учреждений, или индивидуальным предпринимателем; </w:t>
      </w:r>
    </w:p>
    <w:p w:rsidR="00E02747" w:rsidRPr="00BF1FD1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FD1">
        <w:rPr>
          <w:rFonts w:ascii="Times New Roman" w:hAnsi="Times New Roman" w:cs="Times New Roman"/>
          <w:sz w:val="28"/>
          <w:szCs w:val="28"/>
        </w:rPr>
        <w:t>2) работодатель зарегистрирован и осуществляет деятельность на территории Нижегородской области;</w:t>
      </w:r>
    </w:p>
    <w:p w:rsidR="00E02747" w:rsidRPr="00BF1FD1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FD1">
        <w:rPr>
          <w:rFonts w:ascii="Times New Roman" w:hAnsi="Times New Roman" w:cs="Times New Roman"/>
          <w:sz w:val="28"/>
          <w:szCs w:val="28"/>
        </w:rPr>
        <w:t>3) работодатель не имеет задолженности по заработной плате перед работниками;</w:t>
      </w:r>
    </w:p>
    <w:p w:rsidR="00E02747" w:rsidRPr="00BF1FD1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FD1">
        <w:rPr>
          <w:rFonts w:ascii="Times New Roman" w:hAnsi="Times New Roman" w:cs="Times New Roman"/>
          <w:sz w:val="28"/>
          <w:szCs w:val="28"/>
        </w:rPr>
        <w:t xml:space="preserve">4) работодатель имеет потребность в привлечении квалифицированных работников из других субъектов Российской Федерации, не включенных в </w:t>
      </w:r>
      <w:r w:rsidRPr="00BF1FD1">
        <w:rPr>
          <w:rFonts w:ascii="Times New Roman" w:hAnsi="Times New Roman" w:cs="Times New Roman"/>
          <w:sz w:val="28"/>
          <w:szCs w:val="28"/>
        </w:rPr>
        <w:lastRenderedPageBreak/>
        <w:t>Перечень субъектов Российской Федерации, привлечение трудовых ресурсов в которые является приоритетным, утвержденный распоряжением Правительства Российской Федерации от 20 апреля 2015 г. № 696-р (далее – Переч</w:t>
      </w:r>
      <w:r w:rsidR="00933B5E" w:rsidRPr="00BF1FD1">
        <w:rPr>
          <w:rFonts w:ascii="Times New Roman" w:hAnsi="Times New Roman" w:cs="Times New Roman"/>
          <w:sz w:val="28"/>
          <w:szCs w:val="28"/>
        </w:rPr>
        <w:t>ень), на срок не менее двух лет;</w:t>
      </w:r>
    </w:p>
    <w:p w:rsidR="00933B5E" w:rsidRPr="00BF1FD1" w:rsidRDefault="00933B5E" w:rsidP="002615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FD1">
        <w:rPr>
          <w:rFonts w:ascii="Times New Roman" w:hAnsi="Times New Roman" w:cs="Times New Roman"/>
          <w:sz w:val="28"/>
          <w:szCs w:val="28"/>
        </w:rPr>
        <w:t>5</w:t>
      </w:r>
      <w:r w:rsidR="00C319A6" w:rsidRPr="00BF1FD1">
        <w:rPr>
          <w:rFonts w:ascii="Times New Roman" w:hAnsi="Times New Roman" w:cs="Times New Roman"/>
          <w:sz w:val="28"/>
          <w:szCs w:val="28"/>
        </w:rPr>
        <w:t xml:space="preserve">) </w:t>
      </w:r>
      <w:r w:rsidRPr="00BF1FD1">
        <w:rPr>
          <w:rFonts w:ascii="Times New Roman" w:hAnsi="Times New Roman" w:cs="Times New Roman"/>
          <w:sz w:val="28"/>
          <w:szCs w:val="28"/>
        </w:rPr>
        <w:t xml:space="preserve">на дату подачи заявки у </w:t>
      </w:r>
      <w:r w:rsidR="00C319A6" w:rsidRPr="00BF1FD1">
        <w:rPr>
          <w:rFonts w:ascii="Times New Roman" w:hAnsi="Times New Roman" w:cs="Times New Roman"/>
          <w:sz w:val="28"/>
          <w:szCs w:val="28"/>
        </w:rPr>
        <w:t>участник</w:t>
      </w:r>
      <w:r w:rsidRPr="00BF1FD1">
        <w:rPr>
          <w:rFonts w:ascii="Times New Roman" w:hAnsi="Times New Roman" w:cs="Times New Roman"/>
          <w:sz w:val="28"/>
          <w:szCs w:val="28"/>
        </w:rPr>
        <w:t>а</w:t>
      </w:r>
      <w:r w:rsidR="00C319A6" w:rsidRPr="00BF1FD1">
        <w:rPr>
          <w:rFonts w:ascii="Times New Roman" w:hAnsi="Times New Roman" w:cs="Times New Roman"/>
          <w:sz w:val="28"/>
          <w:szCs w:val="28"/>
        </w:rPr>
        <w:t xml:space="preserve"> отбора </w:t>
      </w:r>
      <w:r w:rsidRPr="00BF1FD1">
        <w:rPr>
          <w:rFonts w:ascii="Times New Roman" w:hAnsi="Times New Roman" w:cs="Times New Roman"/>
          <w:sz w:val="28"/>
          <w:szCs w:val="28"/>
        </w:rPr>
        <w:t>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C319A6" w:rsidRPr="00BF1FD1" w:rsidRDefault="00933B5E" w:rsidP="002615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FD1">
        <w:rPr>
          <w:rFonts w:ascii="Times New Roman" w:hAnsi="Times New Roman" w:cs="Times New Roman"/>
          <w:sz w:val="28"/>
          <w:szCs w:val="28"/>
        </w:rPr>
        <w:t>6</w:t>
      </w:r>
      <w:r w:rsidR="00C319A6" w:rsidRPr="00BF1FD1">
        <w:rPr>
          <w:rFonts w:ascii="Times New Roman" w:hAnsi="Times New Roman" w:cs="Times New Roman"/>
          <w:sz w:val="28"/>
          <w:szCs w:val="28"/>
        </w:rPr>
        <w:t>) участник отбора не имеет просроченной задолженности по возврату в областной бюджет субсидий, бюджетных инвестиций, предоставленных, в том числе, в соответствии с иными правовыми актами, и иной просроченной задолженности перед областным бюджетом;</w:t>
      </w:r>
    </w:p>
    <w:p w:rsidR="00C319A6" w:rsidRPr="00BF1FD1" w:rsidRDefault="0082475D" w:rsidP="002615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FD1">
        <w:rPr>
          <w:rFonts w:ascii="Times New Roman" w:hAnsi="Times New Roman" w:cs="Times New Roman"/>
          <w:sz w:val="28"/>
          <w:szCs w:val="28"/>
        </w:rPr>
        <w:t>7</w:t>
      </w:r>
      <w:r w:rsidR="00C319A6" w:rsidRPr="00BF1FD1">
        <w:rPr>
          <w:rFonts w:ascii="Times New Roman" w:hAnsi="Times New Roman" w:cs="Times New Roman"/>
          <w:sz w:val="28"/>
          <w:szCs w:val="28"/>
        </w:rPr>
        <w:t>) участник отбора не находится в процессе реорганизации</w:t>
      </w:r>
      <w:r w:rsidR="00A0374B" w:rsidRPr="00BF1FD1">
        <w:rPr>
          <w:rFonts w:ascii="Times New Roman" w:hAnsi="Times New Roman" w:cs="Times New Roman"/>
          <w:sz w:val="28"/>
          <w:szCs w:val="28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C319A6" w:rsidRPr="00BF1FD1">
        <w:rPr>
          <w:rFonts w:ascii="Times New Roman" w:hAnsi="Times New Roman" w:cs="Times New Roman"/>
          <w:sz w:val="28"/>
          <w:szCs w:val="28"/>
        </w:rPr>
        <w:t xml:space="preserve">, ликвидации, в отношении </w:t>
      </w:r>
      <w:r w:rsidR="00A0374B" w:rsidRPr="00BF1FD1">
        <w:rPr>
          <w:rFonts w:ascii="Times New Roman" w:hAnsi="Times New Roman" w:cs="Times New Roman"/>
          <w:sz w:val="28"/>
          <w:szCs w:val="28"/>
        </w:rPr>
        <w:t>его</w:t>
      </w:r>
      <w:r w:rsidR="00C319A6" w:rsidRPr="00BF1FD1">
        <w:rPr>
          <w:rFonts w:ascii="Times New Roman" w:hAnsi="Times New Roman" w:cs="Times New Roman"/>
          <w:sz w:val="28"/>
          <w:szCs w:val="28"/>
        </w:rPr>
        <w:t xml:space="preserve"> не введена процедура банкротства, </w:t>
      </w:r>
      <w:r w:rsidR="00A0374B" w:rsidRPr="00BF1FD1">
        <w:rPr>
          <w:rFonts w:ascii="Times New Roman" w:hAnsi="Times New Roman" w:cs="Times New Roman"/>
          <w:sz w:val="28"/>
          <w:szCs w:val="28"/>
        </w:rPr>
        <w:t xml:space="preserve">его </w:t>
      </w:r>
      <w:r w:rsidR="00C319A6" w:rsidRPr="00BF1FD1">
        <w:rPr>
          <w:rFonts w:ascii="Times New Roman" w:hAnsi="Times New Roman" w:cs="Times New Roman"/>
          <w:sz w:val="28"/>
          <w:szCs w:val="28"/>
        </w:rPr>
        <w:t>деятельность не приостановлена в порядке, предусмотренном законодательством Российской Федерации, работодатель</w:t>
      </w:r>
      <w:r w:rsidR="00A0374B" w:rsidRPr="00BF1FD1">
        <w:rPr>
          <w:rFonts w:ascii="Times New Roman" w:hAnsi="Times New Roman" w:cs="Times New Roman"/>
          <w:sz w:val="28"/>
          <w:szCs w:val="28"/>
        </w:rPr>
        <w:t xml:space="preserve">, являющийся индивидуальным </w:t>
      </w:r>
      <w:r w:rsidR="00C319A6" w:rsidRPr="00BF1FD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A0374B" w:rsidRPr="00BF1FD1">
        <w:rPr>
          <w:rFonts w:ascii="Times New Roman" w:hAnsi="Times New Roman" w:cs="Times New Roman"/>
          <w:sz w:val="28"/>
          <w:szCs w:val="28"/>
        </w:rPr>
        <w:t xml:space="preserve">ем, не </w:t>
      </w:r>
      <w:r w:rsidR="00C319A6" w:rsidRPr="00BF1FD1">
        <w:rPr>
          <w:rFonts w:ascii="Times New Roman" w:hAnsi="Times New Roman" w:cs="Times New Roman"/>
          <w:sz w:val="28"/>
          <w:szCs w:val="28"/>
        </w:rPr>
        <w:t>прекрати</w:t>
      </w:r>
      <w:r w:rsidR="00A0374B" w:rsidRPr="00BF1FD1">
        <w:rPr>
          <w:rFonts w:ascii="Times New Roman" w:hAnsi="Times New Roman" w:cs="Times New Roman"/>
          <w:sz w:val="28"/>
          <w:szCs w:val="28"/>
        </w:rPr>
        <w:t>л</w:t>
      </w:r>
      <w:r w:rsidR="00C319A6" w:rsidRPr="00BF1FD1">
        <w:rPr>
          <w:rFonts w:ascii="Times New Roman" w:hAnsi="Times New Roman" w:cs="Times New Roman"/>
          <w:sz w:val="28"/>
          <w:szCs w:val="28"/>
        </w:rPr>
        <w:t xml:space="preserve"> деятельность в качестве</w:t>
      </w:r>
      <w:r w:rsidR="00261535" w:rsidRPr="00BF1FD1">
        <w:rPr>
          <w:rFonts w:ascii="Times New Roman" w:hAnsi="Times New Roman" w:cs="Times New Roman"/>
          <w:sz w:val="28"/>
          <w:szCs w:val="28"/>
        </w:rPr>
        <w:t xml:space="preserve"> </w:t>
      </w:r>
      <w:r w:rsidR="00C319A6" w:rsidRPr="00BF1FD1">
        <w:rPr>
          <w:rFonts w:ascii="Times New Roman" w:hAnsi="Times New Roman" w:cs="Times New Roman"/>
          <w:sz w:val="28"/>
          <w:szCs w:val="28"/>
        </w:rPr>
        <w:t>индивидуального предпринимателя;</w:t>
      </w:r>
      <w:proofErr w:type="gramEnd"/>
    </w:p>
    <w:p w:rsidR="00C319A6" w:rsidRPr="00BF1FD1" w:rsidRDefault="0082475D" w:rsidP="002615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FD1">
        <w:rPr>
          <w:rFonts w:ascii="Times New Roman" w:hAnsi="Times New Roman" w:cs="Times New Roman"/>
          <w:sz w:val="28"/>
          <w:szCs w:val="28"/>
        </w:rPr>
        <w:t>8</w:t>
      </w:r>
      <w:r w:rsidR="00C319A6" w:rsidRPr="00BF1FD1">
        <w:rPr>
          <w:rFonts w:ascii="Times New Roman" w:hAnsi="Times New Roman" w:cs="Times New Roman"/>
          <w:sz w:val="28"/>
          <w:szCs w:val="28"/>
        </w:rPr>
        <w:t xml:space="preserve">) в отношении участника отбора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A0374B" w:rsidRPr="00BF1FD1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C319A6" w:rsidRPr="00BF1FD1">
        <w:rPr>
          <w:rFonts w:ascii="Times New Roman" w:hAnsi="Times New Roman" w:cs="Times New Roman"/>
          <w:sz w:val="28"/>
          <w:szCs w:val="28"/>
        </w:rPr>
        <w:t>участника отбора, являющегося юридическим лицом, об индивидуальном предпринимателе</w:t>
      </w:r>
      <w:r w:rsidR="00A0374B" w:rsidRPr="00BF1FD1">
        <w:rPr>
          <w:rFonts w:ascii="Times New Roman" w:hAnsi="Times New Roman" w:cs="Times New Roman"/>
          <w:sz w:val="28"/>
          <w:szCs w:val="28"/>
        </w:rPr>
        <w:t>, являющегося работодател</w:t>
      </w:r>
      <w:r w:rsidR="00C319A6" w:rsidRPr="00BF1FD1">
        <w:rPr>
          <w:rFonts w:ascii="Times New Roman" w:hAnsi="Times New Roman" w:cs="Times New Roman"/>
          <w:sz w:val="28"/>
          <w:szCs w:val="28"/>
        </w:rPr>
        <w:t>и о физическом лице – производителе товаров, работ, услуг, являющихся участниками отбора;</w:t>
      </w:r>
      <w:proofErr w:type="gramEnd"/>
    </w:p>
    <w:p w:rsidR="00C319A6" w:rsidRPr="00BF1FD1" w:rsidRDefault="0082475D" w:rsidP="002615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FD1">
        <w:rPr>
          <w:rFonts w:ascii="Times New Roman" w:hAnsi="Times New Roman" w:cs="Times New Roman"/>
          <w:sz w:val="28"/>
          <w:szCs w:val="28"/>
        </w:rPr>
        <w:t>9</w:t>
      </w:r>
      <w:r w:rsidR="00C319A6" w:rsidRPr="00BF1FD1">
        <w:rPr>
          <w:rFonts w:ascii="Times New Roman" w:hAnsi="Times New Roman" w:cs="Times New Roman"/>
          <w:sz w:val="28"/>
          <w:szCs w:val="28"/>
        </w:rPr>
        <w:t>) участник отбора является гражданином Российской Федерации (для индивидуального предпринимателя);</w:t>
      </w:r>
    </w:p>
    <w:p w:rsidR="00C319A6" w:rsidRPr="00BF1FD1" w:rsidRDefault="0082475D" w:rsidP="002615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FD1">
        <w:rPr>
          <w:rFonts w:ascii="Times New Roman" w:hAnsi="Times New Roman" w:cs="Times New Roman"/>
          <w:sz w:val="28"/>
          <w:szCs w:val="28"/>
        </w:rPr>
        <w:t>10</w:t>
      </w:r>
      <w:r w:rsidR="00C319A6" w:rsidRPr="00BF1FD1">
        <w:rPr>
          <w:rFonts w:ascii="Times New Roman" w:hAnsi="Times New Roman" w:cs="Times New Roman"/>
          <w:sz w:val="28"/>
          <w:szCs w:val="28"/>
        </w:rPr>
        <w:t>)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="00C319A6" w:rsidRPr="00BF1FD1">
        <w:rPr>
          <w:rFonts w:ascii="Times New Roman" w:hAnsi="Times New Roman" w:cs="Times New Roman"/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</w:t>
      </w:r>
      <w:r w:rsidR="00261535" w:rsidRPr="00BF1FD1">
        <w:rPr>
          <w:rFonts w:ascii="Times New Roman" w:hAnsi="Times New Roman" w:cs="Times New Roman"/>
          <w:sz w:val="28"/>
          <w:szCs w:val="28"/>
        </w:rPr>
        <w:t xml:space="preserve"> </w:t>
      </w:r>
      <w:r w:rsidR="00C319A6" w:rsidRPr="00BF1FD1">
        <w:rPr>
          <w:rFonts w:ascii="Times New Roman" w:hAnsi="Times New Roman" w:cs="Times New Roman"/>
          <w:sz w:val="28"/>
          <w:szCs w:val="28"/>
        </w:rPr>
        <w:t xml:space="preserve">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</w:t>
      </w:r>
      <w:r w:rsidR="00C319A6" w:rsidRPr="00BF1FD1">
        <w:rPr>
          <w:rFonts w:ascii="Times New Roman" w:hAnsi="Times New Roman" w:cs="Times New Roman"/>
          <w:sz w:val="28"/>
          <w:szCs w:val="28"/>
        </w:rPr>
        <w:lastRenderedPageBreak/>
        <w:t>юридических лиц, реализованное через участие в капитале указанных публичных акционерных обществ;</w:t>
      </w:r>
    </w:p>
    <w:p w:rsidR="00C319A6" w:rsidRPr="00BF1FD1" w:rsidRDefault="0082475D" w:rsidP="002615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FD1">
        <w:rPr>
          <w:rFonts w:ascii="Times New Roman" w:hAnsi="Times New Roman" w:cs="Times New Roman"/>
          <w:sz w:val="28"/>
          <w:szCs w:val="28"/>
        </w:rPr>
        <w:t>11</w:t>
      </w:r>
      <w:r w:rsidR="00C319A6" w:rsidRPr="00BF1FD1">
        <w:rPr>
          <w:rFonts w:ascii="Times New Roman" w:hAnsi="Times New Roman" w:cs="Times New Roman"/>
          <w:sz w:val="28"/>
          <w:szCs w:val="28"/>
        </w:rPr>
        <w:t>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319A6" w:rsidRPr="00BF1FD1" w:rsidRDefault="0082475D" w:rsidP="002615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FD1">
        <w:rPr>
          <w:rFonts w:ascii="Times New Roman" w:hAnsi="Times New Roman" w:cs="Times New Roman"/>
          <w:sz w:val="28"/>
          <w:szCs w:val="28"/>
        </w:rPr>
        <w:t>12</w:t>
      </w:r>
      <w:r w:rsidR="00C319A6" w:rsidRPr="00BF1FD1">
        <w:rPr>
          <w:rFonts w:ascii="Times New Roman" w:hAnsi="Times New Roman" w:cs="Times New Roman"/>
          <w:sz w:val="28"/>
          <w:szCs w:val="28"/>
        </w:rPr>
        <w:t>)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C319A6" w:rsidRPr="00BF1FD1" w:rsidRDefault="0082475D" w:rsidP="002615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FD1">
        <w:rPr>
          <w:rFonts w:ascii="Times New Roman" w:hAnsi="Times New Roman" w:cs="Times New Roman"/>
          <w:sz w:val="28"/>
          <w:szCs w:val="28"/>
        </w:rPr>
        <w:t>13</w:t>
      </w:r>
      <w:r w:rsidR="00C319A6" w:rsidRPr="00BF1FD1">
        <w:rPr>
          <w:rFonts w:ascii="Times New Roman" w:hAnsi="Times New Roman" w:cs="Times New Roman"/>
          <w:sz w:val="28"/>
          <w:szCs w:val="28"/>
        </w:rPr>
        <w:t>) участник отбора не получает средства из областного бюджета на основании иных нормативных правовых актов на привлечение трудовых ресурсов из субъектов Российской Федерации, не включенных в перечень приоритетных;</w:t>
      </w:r>
    </w:p>
    <w:p w:rsidR="0082475D" w:rsidRPr="00BF1FD1" w:rsidRDefault="0082475D" w:rsidP="002615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FD1">
        <w:rPr>
          <w:rFonts w:ascii="Times New Roman" w:hAnsi="Times New Roman" w:cs="Times New Roman"/>
          <w:sz w:val="28"/>
          <w:szCs w:val="28"/>
        </w:rPr>
        <w:t>14</w:t>
      </w:r>
      <w:r w:rsidR="00C319A6" w:rsidRPr="00BF1FD1">
        <w:rPr>
          <w:rFonts w:ascii="Times New Roman" w:hAnsi="Times New Roman" w:cs="Times New Roman"/>
          <w:sz w:val="28"/>
          <w:szCs w:val="28"/>
        </w:rPr>
        <w:t xml:space="preserve">) участник отбора не является иностранным агентом в соответствии с Федеральным законом от 14 июля 2022 г. № 255-ФЗ «О </w:t>
      </w:r>
      <w:proofErr w:type="gramStart"/>
      <w:r w:rsidR="00C319A6" w:rsidRPr="00BF1FD1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C319A6" w:rsidRPr="00BF1FD1"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иностранным влиянием»</w:t>
      </w:r>
      <w:r w:rsidR="00CA5F9C">
        <w:rPr>
          <w:rFonts w:ascii="Times New Roman" w:hAnsi="Times New Roman" w:cs="Times New Roman"/>
          <w:sz w:val="28"/>
          <w:szCs w:val="28"/>
        </w:rPr>
        <w:t>.</w:t>
      </w:r>
    </w:p>
    <w:p w:rsidR="00261535" w:rsidRPr="00BF1FD1" w:rsidRDefault="00261535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747" w:rsidRPr="00BF1FD1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FD1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представляемых участниками отбора для подтверждения их соответствия установленным требованиям </w:t>
      </w:r>
    </w:p>
    <w:p w:rsidR="00E02747" w:rsidRPr="00914F12" w:rsidRDefault="00E02747" w:rsidP="00E027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FD1">
        <w:rPr>
          <w:rFonts w:ascii="Times New Roman" w:hAnsi="Times New Roman" w:cs="Times New Roman"/>
          <w:sz w:val="28"/>
          <w:szCs w:val="28"/>
        </w:rPr>
        <w:t xml:space="preserve">Работодатель предоставляет в </w:t>
      </w:r>
      <w:r w:rsidR="00255CC1" w:rsidRPr="00BF1FD1">
        <w:rPr>
          <w:rFonts w:ascii="Times New Roman" w:hAnsi="Times New Roman" w:cs="Times New Roman"/>
          <w:sz w:val="28"/>
          <w:szCs w:val="28"/>
        </w:rPr>
        <w:t>Министерство</w:t>
      </w:r>
      <w:r w:rsidRPr="00BF1FD1">
        <w:rPr>
          <w:rFonts w:ascii="Times New Roman" w:hAnsi="Times New Roman" w:cs="Times New Roman"/>
          <w:sz w:val="28"/>
          <w:szCs w:val="28"/>
        </w:rPr>
        <w:t xml:space="preserve"> заявку по форме согласно приложению к Порядку с приложением следующих документов:</w:t>
      </w:r>
    </w:p>
    <w:p w:rsidR="002F0048" w:rsidRPr="00914F12" w:rsidRDefault="002F0048" w:rsidP="002F00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1) справка территориального налогового органа об исполнении налогоплательщиком (плательщиком сбора, плательщиком страховых взносов, налоговом агентом) обязанности по уплате налогов, сборов, страховых взносов, пеней, штрафов, процентов;</w:t>
      </w:r>
    </w:p>
    <w:p w:rsidR="002F0048" w:rsidRPr="00914F12" w:rsidRDefault="002F0048" w:rsidP="002F00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4F12">
        <w:rPr>
          <w:rFonts w:ascii="Times New Roman" w:hAnsi="Times New Roman" w:cs="Times New Roman"/>
          <w:sz w:val="28"/>
          <w:szCs w:val="28"/>
        </w:rPr>
        <w:t>2) справка о просроченной задолженности по возврату в областной бюджет субсидий, бюджетных инвестиций, предоставленных, в том числе в соответствии с иными правовыми актами, а также иной просроченной (неурегулированной) задолженности по денежным обязательствам перед Нижегородской областью, составленная по форме, определенной типовой формой соглашения о предоставлении из областного бюджета субсидий, утвержденной министерством финансов Нижегородской области;</w:t>
      </w:r>
      <w:proofErr w:type="gramEnd"/>
    </w:p>
    <w:p w:rsidR="002F0048" w:rsidRPr="00914F12" w:rsidRDefault="002F0048" w:rsidP="002F00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3) заверенная в установленном порядке копия доверенности или иного документа, подтверждающего полномочия лица на подписание заявки, в случае если документы подписываются лицом, не имеющим права действовать без доверенности от имени работодателя.</w:t>
      </w:r>
    </w:p>
    <w:p w:rsidR="002F0048" w:rsidRPr="00914F12" w:rsidRDefault="002F0048" w:rsidP="00E027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F12">
        <w:rPr>
          <w:rFonts w:ascii="Times New Roman" w:hAnsi="Times New Roman" w:cs="Times New Roman"/>
          <w:b/>
          <w:sz w:val="28"/>
          <w:szCs w:val="28"/>
        </w:rPr>
        <w:t>Порядок подачи заявок участниками отбора и требования, предъявляемые к форме и содержанию заявок, подаваемых участниками отбора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Участники отбора в сроки, установленные в объявлении о проведении отбора, представляют в адрес Управления заявку по форме согласно приложению к Порядку.</w:t>
      </w:r>
    </w:p>
    <w:p w:rsidR="00A64997" w:rsidRPr="00914F12" w:rsidRDefault="00E02747" w:rsidP="00A64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Ответственность за </w:t>
      </w:r>
      <w:r w:rsidR="00A64997" w:rsidRPr="00914F12">
        <w:rPr>
          <w:rFonts w:ascii="Times New Roman" w:hAnsi="Times New Roman" w:cs="Times New Roman"/>
          <w:sz w:val="28"/>
          <w:szCs w:val="28"/>
        </w:rPr>
        <w:t xml:space="preserve">полноту и </w:t>
      </w:r>
      <w:r w:rsidRPr="00914F12">
        <w:rPr>
          <w:rFonts w:ascii="Times New Roman" w:hAnsi="Times New Roman" w:cs="Times New Roman"/>
          <w:sz w:val="28"/>
          <w:szCs w:val="28"/>
        </w:rPr>
        <w:t xml:space="preserve">достоверность </w:t>
      </w:r>
      <w:r w:rsidR="00A64997" w:rsidRPr="00914F12">
        <w:rPr>
          <w:rFonts w:ascii="Times New Roman" w:hAnsi="Times New Roman" w:cs="Times New Roman"/>
          <w:sz w:val="28"/>
          <w:szCs w:val="28"/>
        </w:rPr>
        <w:t>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 xml:space="preserve">Заявка может быть предоставлена работодателем непосредственно в </w:t>
      </w:r>
      <w:r w:rsidR="00255CC1" w:rsidRPr="00914F12">
        <w:rPr>
          <w:rFonts w:ascii="Times New Roman" w:hAnsi="Times New Roman" w:cs="Times New Roman"/>
          <w:sz w:val="28"/>
          <w:szCs w:val="28"/>
        </w:rPr>
        <w:t>Министерство</w:t>
      </w:r>
      <w:r w:rsidRPr="00914F12">
        <w:rPr>
          <w:rFonts w:ascii="Times New Roman" w:hAnsi="Times New Roman" w:cs="Times New Roman"/>
          <w:sz w:val="28"/>
          <w:szCs w:val="28"/>
        </w:rPr>
        <w:t>, направлена работодателем почтовым отправлением с описью вложения или в форме электронных документов, подписанных электронной подписью, в соответствии с законодательством Российской Федерации.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Заявки принимаются в рабочие дни в Управлении:</w:t>
      </w:r>
    </w:p>
    <w:p w:rsidR="00E02747" w:rsidRPr="00914F12" w:rsidRDefault="00A6499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Среда</w:t>
      </w:r>
      <w:r w:rsidR="00E02747" w:rsidRPr="00914F12">
        <w:rPr>
          <w:rFonts w:ascii="Times New Roman" w:hAnsi="Times New Roman" w:cs="Times New Roman"/>
          <w:sz w:val="28"/>
          <w:szCs w:val="28"/>
        </w:rPr>
        <w:t xml:space="preserve"> – </w:t>
      </w:r>
      <w:r w:rsidRPr="00914F12">
        <w:rPr>
          <w:rFonts w:ascii="Times New Roman" w:hAnsi="Times New Roman" w:cs="Times New Roman"/>
          <w:sz w:val="28"/>
          <w:szCs w:val="28"/>
        </w:rPr>
        <w:t xml:space="preserve">четверг </w:t>
      </w:r>
      <w:r w:rsidR="00E02747" w:rsidRPr="00914F12">
        <w:rPr>
          <w:rFonts w:ascii="Times New Roman" w:hAnsi="Times New Roman" w:cs="Times New Roman"/>
          <w:sz w:val="28"/>
          <w:szCs w:val="28"/>
        </w:rPr>
        <w:t>с 9:00 до 18:00, пятница – с 9:00 до 17:00,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перерыв на обед с 13.00 до 13:48.</w:t>
      </w:r>
    </w:p>
    <w:p w:rsidR="00A64997" w:rsidRPr="00914F12" w:rsidRDefault="00E02747" w:rsidP="00A64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 xml:space="preserve">Заявка подлежит обязательной регистрации в течение 1 рабочего дня со дня поступления в </w:t>
      </w:r>
      <w:r w:rsidR="00255CC1" w:rsidRPr="00914F12">
        <w:rPr>
          <w:rFonts w:ascii="Times New Roman" w:hAnsi="Times New Roman" w:cs="Times New Roman"/>
          <w:sz w:val="28"/>
          <w:szCs w:val="28"/>
        </w:rPr>
        <w:t>Министерство</w:t>
      </w:r>
      <w:r w:rsidR="00A64997" w:rsidRPr="00914F12">
        <w:rPr>
          <w:rFonts w:ascii="Times New Roman" w:hAnsi="Times New Roman" w:cs="Times New Roman"/>
          <w:sz w:val="28"/>
          <w:szCs w:val="28"/>
        </w:rPr>
        <w:t xml:space="preserve"> в  порядке, установленном в Инструкции по делопроизводству в органах исполнительной власти Нижегородской области и их структурных подразделениях, утвержденной постановлением Правительства Нижегородской области от 28 декабря 2018 г. № 912.</w:t>
      </w:r>
    </w:p>
    <w:p w:rsidR="00261535" w:rsidRPr="00914F12" w:rsidRDefault="00261535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F12">
        <w:rPr>
          <w:rFonts w:ascii="Times New Roman" w:hAnsi="Times New Roman" w:cs="Times New Roman"/>
          <w:b/>
          <w:sz w:val="28"/>
          <w:szCs w:val="28"/>
        </w:rPr>
        <w:t xml:space="preserve">Порядок отзыва заявок участников отбора, порядок возврата заявок участников отбора, </w:t>
      </w:r>
      <w:proofErr w:type="gramStart"/>
      <w:r w:rsidR="00DE2954" w:rsidRPr="00914F12">
        <w:rPr>
          <w:rFonts w:ascii="Times New Roman" w:hAnsi="Times New Roman" w:cs="Times New Roman"/>
          <w:b/>
          <w:sz w:val="28"/>
          <w:szCs w:val="28"/>
        </w:rPr>
        <w:t>определяющий</w:t>
      </w:r>
      <w:proofErr w:type="gramEnd"/>
      <w:r w:rsidRPr="00914F12">
        <w:rPr>
          <w:rFonts w:ascii="Times New Roman" w:hAnsi="Times New Roman" w:cs="Times New Roman"/>
          <w:b/>
          <w:sz w:val="28"/>
          <w:szCs w:val="28"/>
        </w:rPr>
        <w:t xml:space="preserve"> в том числе основания для возврата заявок участников отбора, порядок внесения изменений в заявки участников отбора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 xml:space="preserve">Заявка может быть отозвана до окончания срока подачи документов путем направления заявления об отзыве заявки в свободной форме с указанием причин отзыва. Заявка возвращается </w:t>
      </w:r>
      <w:r w:rsidR="00255CC1" w:rsidRPr="00914F12">
        <w:rPr>
          <w:rFonts w:ascii="Times New Roman" w:hAnsi="Times New Roman" w:cs="Times New Roman"/>
          <w:sz w:val="28"/>
          <w:szCs w:val="28"/>
        </w:rPr>
        <w:t>Министерством</w:t>
      </w:r>
      <w:r w:rsidRPr="00914F12">
        <w:rPr>
          <w:rFonts w:ascii="Times New Roman" w:hAnsi="Times New Roman" w:cs="Times New Roman"/>
          <w:sz w:val="28"/>
          <w:szCs w:val="28"/>
        </w:rPr>
        <w:t xml:space="preserve"> участнику отбора не позднее 5 рабочих дней со дня поступления соответствующего заявления. Участник отбора вправе представить (при необходимости) новую заявку в срок, указанный в объявлении о проведении отбора.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 xml:space="preserve">Участник отбора вправе (при необходимости) внести изменения в заявку в срок, указанный в объявлении о проведении отбора, путем направления заявления об отзыве заявки для внесения изменений в свободной форме. Заявка возвращается </w:t>
      </w:r>
      <w:r w:rsidR="00255CC1" w:rsidRPr="00914F12">
        <w:rPr>
          <w:rFonts w:ascii="Times New Roman" w:hAnsi="Times New Roman" w:cs="Times New Roman"/>
          <w:sz w:val="28"/>
          <w:szCs w:val="28"/>
        </w:rPr>
        <w:t>Министерством</w:t>
      </w:r>
      <w:r w:rsidRPr="00914F12">
        <w:rPr>
          <w:rFonts w:ascii="Times New Roman" w:hAnsi="Times New Roman" w:cs="Times New Roman"/>
          <w:sz w:val="28"/>
          <w:szCs w:val="28"/>
        </w:rPr>
        <w:t xml:space="preserve"> участнику отбора не позднее 5 рабочих дней со дня поступления соответствующего заявления. Участник отбора вправе представить измененную заявку в срок, указанный в объявлении о проведении отбора.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 xml:space="preserve">Основанием для возврата заявки является несоответствие участника критериям отбора, установленным в пункте 4 Порядка. Заявка возвращается </w:t>
      </w:r>
      <w:r w:rsidR="00255CC1" w:rsidRPr="00914F12">
        <w:rPr>
          <w:rFonts w:ascii="Times New Roman" w:hAnsi="Times New Roman" w:cs="Times New Roman"/>
          <w:sz w:val="28"/>
          <w:szCs w:val="28"/>
        </w:rPr>
        <w:t>Министерством</w:t>
      </w:r>
      <w:r w:rsidRPr="00914F12">
        <w:rPr>
          <w:rFonts w:ascii="Times New Roman" w:hAnsi="Times New Roman" w:cs="Times New Roman"/>
          <w:sz w:val="28"/>
          <w:szCs w:val="28"/>
        </w:rPr>
        <w:t xml:space="preserve"> участнику отбора не позднее 10 рабочих дней со дня окончания приема заявок.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F12">
        <w:rPr>
          <w:rFonts w:ascii="Times New Roman" w:hAnsi="Times New Roman" w:cs="Times New Roman"/>
          <w:b/>
          <w:sz w:val="28"/>
          <w:szCs w:val="28"/>
        </w:rPr>
        <w:t xml:space="preserve">Правила рассмотрения и оценки заявок участников отбора 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 xml:space="preserve">Рассмотрение заявок осуществляет комиссия по вопросам реализации мероприятий по повышению мобильности трудовых ресурсов, сформированная из сотрудников </w:t>
      </w:r>
      <w:r w:rsidR="00912A2E" w:rsidRPr="00914F12">
        <w:rPr>
          <w:rFonts w:ascii="Times New Roman" w:hAnsi="Times New Roman" w:cs="Times New Roman"/>
          <w:sz w:val="28"/>
          <w:szCs w:val="28"/>
        </w:rPr>
        <w:t>Министерства</w:t>
      </w:r>
      <w:r w:rsidRPr="00914F12">
        <w:rPr>
          <w:rFonts w:ascii="Times New Roman" w:hAnsi="Times New Roman" w:cs="Times New Roman"/>
          <w:sz w:val="28"/>
          <w:szCs w:val="28"/>
        </w:rPr>
        <w:t xml:space="preserve"> (далее – Комиссия), исходя из очередности поступления заявок в </w:t>
      </w:r>
      <w:r w:rsidR="00912A2E" w:rsidRPr="00914F12">
        <w:rPr>
          <w:rFonts w:ascii="Times New Roman" w:hAnsi="Times New Roman" w:cs="Times New Roman"/>
          <w:sz w:val="28"/>
          <w:szCs w:val="28"/>
        </w:rPr>
        <w:t>Министерство</w:t>
      </w:r>
      <w:r w:rsidRPr="00914F12">
        <w:rPr>
          <w:rFonts w:ascii="Times New Roman" w:hAnsi="Times New Roman" w:cs="Times New Roman"/>
          <w:sz w:val="28"/>
          <w:szCs w:val="28"/>
        </w:rPr>
        <w:t>.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lastRenderedPageBreak/>
        <w:t>Комиссия в течение 10-ти рабочих дней со дня окончания приема заявок рассматривает их на предмет соответствия критериям отбора, предусмотренным пунктом 4 Порядка, и требованиям, предусмотренным пунктом 6 Порядка.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В целях подтверждения соответствия работодателя установленным Порядком критериям и требованиям Комиссия осуществляет запросы сведений в общедоступных официальных источниках.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Комиссия при наличии оснований для отклонения заявок, указанных в пункте 14 Порядка, отклоняет заявки.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Комиссия при отсутствии оснований для отклонения заявок, указанных в пункте 14 Порядка, включает участников отбора в список победителей отбора, исходя из очередности поступления заявок.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Основания для отклонения заявки: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1) несоответствие работодателя критериям отбора, предусмотренным пунктом 4 Порядка;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2) несоответствие работодателя требованиям, предусмотренным пунктом 6 Порядка;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3) несоответствие предоставленных работодателем заявки и документов требованиям, установленным в пункте 7 Порядка;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4) недостоверность предоставленной работодателем информации, в том числе информации о месте нахождения и адресе юридического лица;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5) подача работодателем заявки после даты, определенной для подачи заявок для участия в отборе.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Решение Комиссии о включении участников отбора в список победителей отбора или об отклонении заявок оформляется протоколом заседания Комиссии в срок не позднее 1 рабочего дня, следующего за днем проведения заседания Комиссии.</w:t>
      </w:r>
    </w:p>
    <w:p w:rsidR="00E02747" w:rsidRPr="00914F12" w:rsidRDefault="00751395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Министерство</w:t>
      </w:r>
      <w:r w:rsidR="00E02747" w:rsidRPr="00914F1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61535" w:rsidRPr="00914F12" w:rsidRDefault="00261535" w:rsidP="00261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4F12">
        <w:rPr>
          <w:rFonts w:ascii="Times New Roman" w:hAnsi="Times New Roman" w:cs="Times New Roman"/>
          <w:sz w:val="28"/>
          <w:szCs w:val="28"/>
        </w:rPr>
        <w:t xml:space="preserve">1) течение 10 рабочих дней со дня принятия решения, указанного в пункте 15 Порядка, направляет работодателю, подлежащему включению в </w:t>
      </w:r>
      <w:r w:rsidR="0057402F" w:rsidRPr="00914F12">
        <w:rPr>
          <w:rFonts w:ascii="Times New Roman" w:hAnsi="Times New Roman" w:cs="Times New Roman"/>
          <w:sz w:val="28"/>
          <w:szCs w:val="28"/>
        </w:rPr>
        <w:t>Р</w:t>
      </w:r>
      <w:r w:rsidRPr="00914F12">
        <w:rPr>
          <w:rFonts w:ascii="Times New Roman" w:hAnsi="Times New Roman" w:cs="Times New Roman"/>
          <w:sz w:val="28"/>
          <w:szCs w:val="28"/>
        </w:rPr>
        <w:t xml:space="preserve">егиональную программу, почтовым отправлением либо на адрес электронной почты уведомление о принятом решении с приложением проекта соглашения об участии в </w:t>
      </w:r>
      <w:r w:rsidR="0057402F" w:rsidRPr="00914F12">
        <w:rPr>
          <w:rFonts w:ascii="Times New Roman" w:hAnsi="Times New Roman" w:cs="Times New Roman"/>
          <w:sz w:val="28"/>
          <w:szCs w:val="28"/>
        </w:rPr>
        <w:t>Р</w:t>
      </w:r>
      <w:r w:rsidRPr="00914F12">
        <w:rPr>
          <w:rFonts w:ascii="Times New Roman" w:hAnsi="Times New Roman" w:cs="Times New Roman"/>
          <w:sz w:val="28"/>
          <w:szCs w:val="28"/>
        </w:rPr>
        <w:t xml:space="preserve">егиональной программе, а работодателю, по заявке которого было принято решение об отказе во включении в </w:t>
      </w:r>
      <w:r w:rsidR="0057402F" w:rsidRPr="00914F12">
        <w:rPr>
          <w:rFonts w:ascii="Times New Roman" w:hAnsi="Times New Roman" w:cs="Times New Roman"/>
          <w:sz w:val="28"/>
          <w:szCs w:val="28"/>
        </w:rPr>
        <w:t>Р</w:t>
      </w:r>
      <w:r w:rsidRPr="00914F12">
        <w:rPr>
          <w:rFonts w:ascii="Times New Roman" w:hAnsi="Times New Roman" w:cs="Times New Roman"/>
          <w:sz w:val="28"/>
          <w:szCs w:val="28"/>
        </w:rPr>
        <w:t>егиональную программу, уведомление с указанием причин</w:t>
      </w:r>
      <w:proofErr w:type="gramEnd"/>
      <w:r w:rsidRPr="00914F12">
        <w:rPr>
          <w:rFonts w:ascii="Times New Roman" w:hAnsi="Times New Roman" w:cs="Times New Roman"/>
          <w:sz w:val="28"/>
          <w:szCs w:val="28"/>
        </w:rPr>
        <w:t xml:space="preserve"> отказа;</w:t>
      </w:r>
    </w:p>
    <w:p w:rsidR="00E02747" w:rsidRPr="00914F12" w:rsidRDefault="00261535" w:rsidP="00261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 xml:space="preserve">2) в течение 60 рабочих дней со дня принятия решения о включении работодателя в региональную программу осуществляет подготовку проекта постановления Правительства Нижегородской области о внесении изменений в </w:t>
      </w:r>
      <w:r w:rsidR="0057402F" w:rsidRPr="00914F12">
        <w:rPr>
          <w:rFonts w:ascii="Times New Roman" w:hAnsi="Times New Roman" w:cs="Times New Roman"/>
          <w:sz w:val="28"/>
          <w:szCs w:val="28"/>
        </w:rPr>
        <w:t>Р</w:t>
      </w:r>
      <w:r w:rsidRPr="00914F12">
        <w:rPr>
          <w:rFonts w:ascii="Times New Roman" w:hAnsi="Times New Roman" w:cs="Times New Roman"/>
          <w:sz w:val="28"/>
          <w:szCs w:val="28"/>
        </w:rPr>
        <w:t>егиональную программу и включении в нее работодателя.</w:t>
      </w:r>
    </w:p>
    <w:p w:rsidR="00261535" w:rsidRPr="00914F12" w:rsidRDefault="00261535" w:rsidP="00261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F12">
        <w:rPr>
          <w:rFonts w:ascii="Times New Roman" w:hAnsi="Times New Roman" w:cs="Times New Roman"/>
          <w:b/>
          <w:sz w:val="28"/>
          <w:szCs w:val="28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lastRenderedPageBreak/>
        <w:t xml:space="preserve">Работодатель вправе направить в письменной форме в </w:t>
      </w:r>
      <w:r w:rsidR="00751395" w:rsidRPr="00914F12">
        <w:rPr>
          <w:rFonts w:ascii="Times New Roman" w:hAnsi="Times New Roman" w:cs="Times New Roman"/>
          <w:sz w:val="28"/>
          <w:szCs w:val="28"/>
        </w:rPr>
        <w:t>Министерство</w:t>
      </w:r>
      <w:r w:rsidRPr="00914F12">
        <w:rPr>
          <w:rFonts w:ascii="Times New Roman" w:hAnsi="Times New Roman" w:cs="Times New Roman"/>
          <w:sz w:val="28"/>
          <w:szCs w:val="28"/>
        </w:rPr>
        <w:t xml:space="preserve"> запрос, в том числе на адрес электронной почты Управления, о предоставлении разъяснений положений, содержащихся в объявлении. 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 xml:space="preserve">В течение 2 рабочих дней со дня поступления указанного запроса </w:t>
      </w:r>
      <w:r w:rsidR="00751395" w:rsidRPr="00914F12">
        <w:rPr>
          <w:rFonts w:ascii="Times New Roman" w:hAnsi="Times New Roman" w:cs="Times New Roman"/>
          <w:sz w:val="28"/>
          <w:szCs w:val="28"/>
        </w:rPr>
        <w:t>Министерство</w:t>
      </w:r>
      <w:r w:rsidRPr="00914F12">
        <w:rPr>
          <w:rFonts w:ascii="Times New Roman" w:hAnsi="Times New Roman" w:cs="Times New Roman"/>
          <w:sz w:val="28"/>
          <w:szCs w:val="28"/>
        </w:rPr>
        <w:t xml:space="preserve"> направляет в письменной форме или в форме электронного документа разъяснения положений, содержащихся в объявлении, если указанный запрос поступил </w:t>
      </w:r>
      <w:r w:rsidR="00460B95" w:rsidRPr="00914F12">
        <w:rPr>
          <w:rFonts w:ascii="Times New Roman" w:hAnsi="Times New Roman" w:cs="Times New Roman"/>
          <w:sz w:val="28"/>
          <w:szCs w:val="28"/>
        </w:rPr>
        <w:t>в Министерство</w:t>
      </w:r>
      <w:r w:rsidRPr="00914F12">
        <w:rPr>
          <w:rFonts w:ascii="Times New Roman" w:hAnsi="Times New Roman" w:cs="Times New Roman"/>
          <w:sz w:val="28"/>
          <w:szCs w:val="28"/>
        </w:rPr>
        <w:t xml:space="preserve"> не </w:t>
      </w:r>
      <w:r w:rsidR="000B4784" w:rsidRPr="00914F12">
        <w:rPr>
          <w:rFonts w:ascii="Times New Roman" w:hAnsi="Times New Roman" w:cs="Times New Roman"/>
          <w:sz w:val="28"/>
          <w:szCs w:val="28"/>
        </w:rPr>
        <w:t>позднее,</w:t>
      </w:r>
      <w:r w:rsidRPr="00914F12">
        <w:rPr>
          <w:rFonts w:ascii="Times New Roman" w:hAnsi="Times New Roman" w:cs="Times New Roman"/>
          <w:sz w:val="28"/>
          <w:szCs w:val="28"/>
        </w:rPr>
        <w:t xml:space="preserve"> чем за 5 рабочих дней до дня окончания срока подачи заявок.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F12">
        <w:rPr>
          <w:rFonts w:ascii="Times New Roman" w:hAnsi="Times New Roman" w:cs="Times New Roman"/>
          <w:b/>
          <w:sz w:val="28"/>
          <w:szCs w:val="28"/>
        </w:rPr>
        <w:t>Срок, в течение которого победитель (победители) отбора должен подписать соглашение об участии в Региональной программе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 xml:space="preserve">Победитель отбора обязан подписать соглашение об участии в Региональной программе в течение 5 рабочих дней со дня направления </w:t>
      </w:r>
      <w:r w:rsidR="00460B95" w:rsidRPr="00914F12">
        <w:rPr>
          <w:rFonts w:ascii="Times New Roman" w:hAnsi="Times New Roman" w:cs="Times New Roman"/>
          <w:sz w:val="28"/>
          <w:szCs w:val="28"/>
        </w:rPr>
        <w:t>Министерством</w:t>
      </w:r>
      <w:r w:rsidRPr="00914F12">
        <w:rPr>
          <w:rFonts w:ascii="Times New Roman" w:hAnsi="Times New Roman" w:cs="Times New Roman"/>
          <w:sz w:val="28"/>
          <w:szCs w:val="28"/>
        </w:rPr>
        <w:t xml:space="preserve"> работодателю, подлежащему включению в Региональную программу, проекта соглашение об участии в Региональной программе.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F12">
        <w:rPr>
          <w:rFonts w:ascii="Times New Roman" w:hAnsi="Times New Roman" w:cs="Times New Roman"/>
          <w:b/>
          <w:sz w:val="28"/>
          <w:szCs w:val="28"/>
        </w:rPr>
        <w:t xml:space="preserve">Условия признания победителя (победителей) отбора </w:t>
      </w:r>
      <w:proofErr w:type="gramStart"/>
      <w:r w:rsidRPr="00914F12">
        <w:rPr>
          <w:rFonts w:ascii="Times New Roman" w:hAnsi="Times New Roman" w:cs="Times New Roman"/>
          <w:b/>
          <w:sz w:val="28"/>
          <w:szCs w:val="28"/>
        </w:rPr>
        <w:t>уклонившимся</w:t>
      </w:r>
      <w:proofErr w:type="gramEnd"/>
      <w:r w:rsidRPr="00914F12">
        <w:rPr>
          <w:rFonts w:ascii="Times New Roman" w:hAnsi="Times New Roman" w:cs="Times New Roman"/>
          <w:b/>
          <w:sz w:val="28"/>
          <w:szCs w:val="28"/>
        </w:rPr>
        <w:t xml:space="preserve"> от заключения соглашения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 xml:space="preserve">В случае если по истечении 5 рабочих дней со дня направления </w:t>
      </w:r>
      <w:r w:rsidR="00460B95" w:rsidRPr="00914F12">
        <w:rPr>
          <w:rFonts w:ascii="Times New Roman" w:hAnsi="Times New Roman" w:cs="Times New Roman"/>
          <w:sz w:val="28"/>
          <w:szCs w:val="28"/>
        </w:rPr>
        <w:t>Министерством</w:t>
      </w:r>
      <w:r w:rsidRPr="00914F12">
        <w:rPr>
          <w:rFonts w:ascii="Times New Roman" w:hAnsi="Times New Roman" w:cs="Times New Roman"/>
          <w:sz w:val="28"/>
          <w:szCs w:val="28"/>
        </w:rPr>
        <w:t xml:space="preserve"> работодателю, подлежащему включению в Региональную программу, проекта соглашение об участии в Региональной программе оно не подписано работодателем, такой работодатель считается уклонившимся от заключения соглашения</w:t>
      </w:r>
      <w:r w:rsidR="000B4784" w:rsidRPr="00914F12">
        <w:rPr>
          <w:rFonts w:ascii="Times New Roman" w:hAnsi="Times New Roman" w:cs="Times New Roman"/>
          <w:sz w:val="28"/>
          <w:szCs w:val="28"/>
        </w:rPr>
        <w:t>,</w:t>
      </w:r>
      <w:r w:rsidRPr="00914F12">
        <w:rPr>
          <w:rFonts w:ascii="Times New Roman" w:hAnsi="Times New Roman" w:cs="Times New Roman"/>
          <w:sz w:val="28"/>
          <w:szCs w:val="28"/>
        </w:rPr>
        <w:t xml:space="preserve"> и не подлежит включению в Региональную программу.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F12">
        <w:rPr>
          <w:rFonts w:ascii="Times New Roman" w:hAnsi="Times New Roman" w:cs="Times New Roman"/>
          <w:b/>
          <w:sz w:val="28"/>
          <w:szCs w:val="28"/>
        </w:rPr>
        <w:t>Порядок исключения работодателя из Региональной программы</w:t>
      </w:r>
    </w:p>
    <w:p w:rsidR="00E02747" w:rsidRPr="00914F12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12">
        <w:rPr>
          <w:rFonts w:ascii="Times New Roman" w:hAnsi="Times New Roman" w:cs="Times New Roman"/>
          <w:sz w:val="28"/>
          <w:szCs w:val="28"/>
        </w:rPr>
        <w:t>Порядок исключения работодателя из Региональной пр</w:t>
      </w:r>
      <w:r w:rsidR="0057402F" w:rsidRPr="00914F12">
        <w:rPr>
          <w:rFonts w:ascii="Times New Roman" w:hAnsi="Times New Roman" w:cs="Times New Roman"/>
          <w:sz w:val="28"/>
          <w:szCs w:val="28"/>
        </w:rPr>
        <w:t>ограммы определен пунктами 20-25</w:t>
      </w:r>
      <w:r w:rsidRPr="00914F12">
        <w:rPr>
          <w:rFonts w:ascii="Times New Roman" w:hAnsi="Times New Roman" w:cs="Times New Roman"/>
          <w:sz w:val="28"/>
          <w:szCs w:val="28"/>
        </w:rPr>
        <w:t xml:space="preserve"> Порядка,</w:t>
      </w:r>
    </w:p>
    <w:p w:rsidR="00E02747" w:rsidRPr="00AF007D" w:rsidRDefault="00E02747" w:rsidP="00E02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747" w:rsidRPr="00B7706D" w:rsidRDefault="00E02747" w:rsidP="00B770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2747" w:rsidRPr="00B77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06D"/>
    <w:rsid w:val="00070EFB"/>
    <w:rsid w:val="000B4784"/>
    <w:rsid w:val="001D7876"/>
    <w:rsid w:val="0025365E"/>
    <w:rsid w:val="00253774"/>
    <w:rsid w:val="00255CC1"/>
    <w:rsid w:val="00261535"/>
    <w:rsid w:val="002D0DF4"/>
    <w:rsid w:val="002F0048"/>
    <w:rsid w:val="002F2A5D"/>
    <w:rsid w:val="003F19F2"/>
    <w:rsid w:val="00460B95"/>
    <w:rsid w:val="00483509"/>
    <w:rsid w:val="005219B7"/>
    <w:rsid w:val="00525FE1"/>
    <w:rsid w:val="005570CF"/>
    <w:rsid w:val="00561596"/>
    <w:rsid w:val="0057402F"/>
    <w:rsid w:val="005D0240"/>
    <w:rsid w:val="005D02F1"/>
    <w:rsid w:val="005F5977"/>
    <w:rsid w:val="00646DD4"/>
    <w:rsid w:val="006639CF"/>
    <w:rsid w:val="00670A13"/>
    <w:rsid w:val="006A5BE1"/>
    <w:rsid w:val="006B2842"/>
    <w:rsid w:val="00751395"/>
    <w:rsid w:val="007E7CD0"/>
    <w:rsid w:val="0082475D"/>
    <w:rsid w:val="008F6976"/>
    <w:rsid w:val="009040F0"/>
    <w:rsid w:val="00912A2E"/>
    <w:rsid w:val="00914F12"/>
    <w:rsid w:val="00933B5E"/>
    <w:rsid w:val="00977867"/>
    <w:rsid w:val="00986DCB"/>
    <w:rsid w:val="00996754"/>
    <w:rsid w:val="009C0844"/>
    <w:rsid w:val="00A0374B"/>
    <w:rsid w:val="00A46819"/>
    <w:rsid w:val="00A64997"/>
    <w:rsid w:val="00AF2B06"/>
    <w:rsid w:val="00B10AC5"/>
    <w:rsid w:val="00B43461"/>
    <w:rsid w:val="00B61776"/>
    <w:rsid w:val="00B7706D"/>
    <w:rsid w:val="00B8342C"/>
    <w:rsid w:val="00BD3515"/>
    <w:rsid w:val="00BE00C0"/>
    <w:rsid w:val="00BF1FD1"/>
    <w:rsid w:val="00C12C4F"/>
    <w:rsid w:val="00C319A6"/>
    <w:rsid w:val="00C41974"/>
    <w:rsid w:val="00CA5F9C"/>
    <w:rsid w:val="00CD6CBF"/>
    <w:rsid w:val="00CD79C0"/>
    <w:rsid w:val="00D03FDD"/>
    <w:rsid w:val="00D12075"/>
    <w:rsid w:val="00D342FA"/>
    <w:rsid w:val="00D40B33"/>
    <w:rsid w:val="00D42FDD"/>
    <w:rsid w:val="00DE2954"/>
    <w:rsid w:val="00DF11F8"/>
    <w:rsid w:val="00E02747"/>
    <w:rsid w:val="00E33573"/>
    <w:rsid w:val="00EA141E"/>
    <w:rsid w:val="00F213E3"/>
    <w:rsid w:val="00F84211"/>
    <w:rsid w:val="00F9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70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70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7706D"/>
    <w:rPr>
      <w:color w:val="0000FF"/>
      <w:u w:val="single"/>
    </w:rPr>
  </w:style>
  <w:style w:type="paragraph" w:customStyle="1" w:styleId="ConsPlusNormal">
    <w:name w:val="ConsPlusNormal"/>
    <w:rsid w:val="004835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70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70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7706D"/>
    <w:rPr>
      <w:color w:val="0000FF"/>
      <w:u w:val="single"/>
    </w:rPr>
  </w:style>
  <w:style w:type="paragraph" w:customStyle="1" w:styleId="ConsPlusNormal">
    <w:name w:val="ConsPlusNormal"/>
    <w:rsid w:val="004835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2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6</Pages>
  <Words>2027</Words>
  <Characters>11558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Одинцова</dc:creator>
  <cp:lastModifiedBy>Балаева М.К.</cp:lastModifiedBy>
  <cp:revision>57</cp:revision>
  <dcterms:created xsi:type="dcterms:W3CDTF">2024-12-10T11:24:00Z</dcterms:created>
  <dcterms:modified xsi:type="dcterms:W3CDTF">2026-08-14T06:58:00Z</dcterms:modified>
</cp:coreProperties>
</file>